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07" w:rsidRDefault="0091691B">
      <w:r>
        <w:t xml:space="preserve">  </w:t>
      </w:r>
    </w:p>
    <w:p w:rsidR="0091691B" w:rsidRDefault="0091691B"/>
    <w:p w:rsidR="0091691B" w:rsidRDefault="0091691B" w:rsidP="0091691B">
      <w:pPr>
        <w:pStyle w:val="NoSpacing"/>
      </w:pPr>
      <w:r>
        <w:t xml:space="preserve">                                                        ROSS TOWNSHIP SUPERVISORS</w:t>
      </w:r>
    </w:p>
    <w:p w:rsidR="0091691B" w:rsidRDefault="0091691B" w:rsidP="0091691B">
      <w:pPr>
        <w:pStyle w:val="NoSpacing"/>
      </w:pPr>
      <w:r>
        <w:t xml:space="preserve">                                                                    SPECIAL MEETING</w:t>
      </w:r>
    </w:p>
    <w:p w:rsidR="0091691B" w:rsidRDefault="0091691B" w:rsidP="0091691B">
      <w:pPr>
        <w:pStyle w:val="NoSpacing"/>
      </w:pPr>
      <w:r>
        <w:t xml:space="preserve">                                                                   DECEMBER 29 2015</w:t>
      </w:r>
    </w:p>
    <w:p w:rsidR="0091691B" w:rsidRDefault="0091691B" w:rsidP="0091691B">
      <w:pPr>
        <w:pStyle w:val="NoSpacing"/>
      </w:pPr>
    </w:p>
    <w:p w:rsidR="0091691B" w:rsidRDefault="0091691B" w:rsidP="0091691B">
      <w:pPr>
        <w:pStyle w:val="NoSpacing"/>
      </w:pPr>
    </w:p>
    <w:p w:rsidR="0091691B" w:rsidRDefault="0091691B" w:rsidP="0091691B">
      <w:pPr>
        <w:pStyle w:val="NoSpacing"/>
      </w:pPr>
    </w:p>
    <w:p w:rsidR="0091691B" w:rsidRDefault="0091691B" w:rsidP="0091691B">
      <w:pPr>
        <w:pStyle w:val="NoSpacing"/>
      </w:pPr>
      <w:r>
        <w:t xml:space="preserve">     The Special Meeting of the Ross Township Board of Supervisors was held on December 29, 2015</w:t>
      </w:r>
    </w:p>
    <w:p w:rsidR="0091691B" w:rsidRDefault="0091691B" w:rsidP="0091691B">
      <w:pPr>
        <w:pStyle w:val="NoSpacing"/>
      </w:pPr>
      <w:r>
        <w:t xml:space="preserve">at 3:30 p.m. with members Chairman Howard Beers, Vic e Chairman Tina Drake and Supervisor </w:t>
      </w:r>
    </w:p>
    <w:p w:rsidR="0091691B" w:rsidRDefault="0091691B" w:rsidP="0091691B">
      <w:pPr>
        <w:pStyle w:val="NoSpacing"/>
      </w:pPr>
      <w:r>
        <w:t xml:space="preserve">Russell Kresge present.  </w:t>
      </w:r>
    </w:p>
    <w:p w:rsidR="0091691B" w:rsidRDefault="0091691B" w:rsidP="0091691B">
      <w:pPr>
        <w:pStyle w:val="NoSpacing"/>
      </w:pPr>
    </w:p>
    <w:p w:rsidR="0091691B" w:rsidRDefault="0091691B" w:rsidP="0091691B">
      <w:pPr>
        <w:pStyle w:val="NoSpacing"/>
      </w:pPr>
      <w:r>
        <w:t>The meeting was duly advertised for the purpose of adopting the proposed Township Budget for</w:t>
      </w:r>
    </w:p>
    <w:p w:rsidR="0091691B" w:rsidRDefault="0091691B" w:rsidP="0091691B">
      <w:pPr>
        <w:pStyle w:val="NoSpacing"/>
      </w:pPr>
      <w:r>
        <w:t>2016.  A motion was made by Vice Chairman Drake, seconded by Supervisor Kresge to adopt the</w:t>
      </w:r>
    </w:p>
    <w:p w:rsidR="0091691B" w:rsidRDefault="0091691B" w:rsidP="0091691B">
      <w:pPr>
        <w:pStyle w:val="NoSpacing"/>
      </w:pPr>
      <w:r>
        <w:t>proposed budget. The motion carried.  (Budget in amount of $790,550.00)   The motion included</w:t>
      </w:r>
    </w:p>
    <w:p w:rsidR="0091691B" w:rsidRDefault="0091691B" w:rsidP="0091691B">
      <w:pPr>
        <w:pStyle w:val="NoSpacing"/>
      </w:pPr>
      <w:r>
        <w:t>retaining the 1.5 mill real estate tax also.</w:t>
      </w:r>
    </w:p>
    <w:p w:rsidR="0091691B" w:rsidRDefault="0091691B" w:rsidP="0091691B">
      <w:pPr>
        <w:pStyle w:val="NoSpacing"/>
      </w:pPr>
    </w:p>
    <w:p w:rsidR="0091691B" w:rsidRDefault="0091691B" w:rsidP="0091691B">
      <w:pPr>
        <w:pStyle w:val="NoSpacing"/>
      </w:pPr>
      <w:r>
        <w:t>There being no further business, the meeting adjourned at 3:35 p.m..</w:t>
      </w:r>
    </w:p>
    <w:p w:rsidR="0091691B" w:rsidRDefault="0091691B" w:rsidP="0091691B">
      <w:pPr>
        <w:pStyle w:val="NoSpacing"/>
      </w:pPr>
    </w:p>
    <w:p w:rsidR="0091691B" w:rsidRDefault="0091691B" w:rsidP="0091691B">
      <w:pPr>
        <w:pStyle w:val="NoSpacing"/>
      </w:pPr>
      <w:r>
        <w:t xml:space="preserve">                                                                                                   Respectfully submitted,</w:t>
      </w:r>
    </w:p>
    <w:p w:rsidR="0091691B" w:rsidRDefault="0091691B" w:rsidP="0091691B">
      <w:pPr>
        <w:pStyle w:val="NoSpacing"/>
      </w:pPr>
    </w:p>
    <w:p w:rsidR="0091691B" w:rsidRDefault="0091691B" w:rsidP="0091691B">
      <w:pPr>
        <w:pStyle w:val="NoSpacing"/>
      </w:pPr>
      <w:r>
        <w:t xml:space="preserve">                                                                                                   Doris Price, Secretary                     </w:t>
      </w:r>
    </w:p>
    <w:sectPr w:rsidR="0091691B" w:rsidSect="002D0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1691B"/>
    <w:rsid w:val="000A3A93"/>
    <w:rsid w:val="002D0307"/>
    <w:rsid w:val="003D0079"/>
    <w:rsid w:val="005B5446"/>
    <w:rsid w:val="0091691B"/>
    <w:rsid w:val="009446AE"/>
    <w:rsid w:val="00951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9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Sharon</cp:lastModifiedBy>
  <cp:revision>2</cp:revision>
  <cp:lastPrinted>2015-12-30T20:43:00Z</cp:lastPrinted>
  <dcterms:created xsi:type="dcterms:W3CDTF">2016-01-08T13:43:00Z</dcterms:created>
  <dcterms:modified xsi:type="dcterms:W3CDTF">2016-01-08T13:43:00Z</dcterms:modified>
</cp:coreProperties>
</file>